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AD6" w:rsidRDefault="001E20FF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073AD6" w:rsidRDefault="001E20FF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中国海洋大学新生党员档案材料清单</w:t>
      </w:r>
    </w:p>
    <w:p w:rsidR="00073AD6" w:rsidRDefault="001E20FF">
      <w:pPr>
        <w:spacing w:beforeLines="100" w:before="312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入党申请书</w:t>
      </w:r>
    </w:p>
    <w:p w:rsidR="00073AD6" w:rsidRDefault="001E20FF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党员推荐</w:t>
      </w:r>
      <w:r w:rsidR="00646227"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群团组织推优</w:t>
      </w:r>
      <w:r>
        <w:rPr>
          <w:rFonts w:ascii="仿宋_GB2312" w:eastAsia="仿宋_GB2312" w:hAnsi="仿宋_GB2312" w:cs="仿宋_GB2312" w:hint="eastAsia"/>
          <w:sz w:val="28"/>
          <w:szCs w:val="28"/>
        </w:rPr>
        <w:t>材料</w:t>
      </w:r>
    </w:p>
    <w:p w:rsidR="00073AD6" w:rsidRDefault="001E20FF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入党积极分子</w:t>
      </w:r>
      <w:r>
        <w:rPr>
          <w:rFonts w:ascii="仿宋_GB2312" w:eastAsia="仿宋_GB2312" w:hAnsi="仿宋_GB2312" w:cs="仿宋_GB2312" w:hint="eastAsia"/>
          <w:sz w:val="28"/>
          <w:szCs w:val="28"/>
        </w:rPr>
        <w:t>培养考察材料（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含思想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汇报）</w:t>
      </w:r>
    </w:p>
    <w:p w:rsidR="00073AD6" w:rsidRDefault="001E20FF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入党积极分子培训</w:t>
      </w:r>
      <w:r>
        <w:rPr>
          <w:rFonts w:ascii="仿宋_GB2312" w:eastAsia="仿宋_GB2312" w:hAnsi="仿宋_GB2312" w:cs="仿宋_GB2312" w:hint="eastAsia"/>
          <w:sz w:val="28"/>
          <w:szCs w:val="28"/>
        </w:rPr>
        <w:t>材料</w:t>
      </w:r>
      <w:bookmarkStart w:id="0" w:name="_GoBack"/>
      <w:bookmarkEnd w:id="0"/>
    </w:p>
    <w:p w:rsidR="00073AD6" w:rsidRDefault="001E20FF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确定发展对象</w:t>
      </w:r>
      <w:r>
        <w:rPr>
          <w:rFonts w:ascii="仿宋_GB2312" w:eastAsia="仿宋_GB2312" w:hAnsi="仿宋_GB2312" w:cs="仿宋_GB2312" w:hint="eastAsia"/>
          <w:sz w:val="28"/>
          <w:szCs w:val="28"/>
        </w:rPr>
        <w:t>相关材料</w:t>
      </w:r>
    </w:p>
    <w:p w:rsidR="00073AD6" w:rsidRDefault="001E20FF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6.</w:t>
      </w:r>
      <w:r>
        <w:rPr>
          <w:rFonts w:ascii="仿宋_GB2312" w:eastAsia="仿宋_GB2312" w:hAnsi="仿宋_GB2312" w:cs="仿宋_GB2312" w:hint="eastAsia"/>
          <w:sz w:val="28"/>
          <w:szCs w:val="28"/>
        </w:rPr>
        <w:t>发展对象政审</w:t>
      </w:r>
      <w:r>
        <w:rPr>
          <w:rFonts w:ascii="仿宋_GB2312" w:eastAsia="仿宋_GB2312" w:hAnsi="仿宋_GB2312" w:cs="仿宋_GB2312" w:hint="eastAsia"/>
          <w:sz w:val="28"/>
          <w:szCs w:val="28"/>
        </w:rPr>
        <w:t>材料</w:t>
      </w:r>
    </w:p>
    <w:p w:rsidR="00073AD6" w:rsidRDefault="001E20FF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7.</w:t>
      </w:r>
      <w:r>
        <w:rPr>
          <w:rFonts w:ascii="仿宋_GB2312" w:eastAsia="仿宋_GB2312" w:hAnsi="仿宋_GB2312" w:cs="仿宋_GB2312" w:hint="eastAsia"/>
          <w:sz w:val="28"/>
          <w:szCs w:val="28"/>
        </w:rPr>
        <w:t>发展对象培训材料</w:t>
      </w:r>
    </w:p>
    <w:p w:rsidR="00073AD6" w:rsidRDefault="001E20FF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8.</w:t>
      </w:r>
      <w:r>
        <w:rPr>
          <w:rFonts w:ascii="仿宋_GB2312" w:eastAsia="仿宋_GB2312" w:hAnsi="仿宋_GB2312" w:cs="仿宋_GB2312" w:hint="eastAsia"/>
          <w:sz w:val="28"/>
          <w:szCs w:val="28"/>
        </w:rPr>
        <w:t>入党志愿书</w:t>
      </w:r>
    </w:p>
    <w:p w:rsidR="00073AD6" w:rsidRDefault="001E20FF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预备党员</w:t>
      </w:r>
      <w:r>
        <w:rPr>
          <w:rFonts w:ascii="仿宋_GB2312" w:eastAsia="仿宋_GB2312" w:hAnsi="仿宋_GB2312" w:cs="仿宋_GB2312" w:hint="eastAsia"/>
          <w:sz w:val="28"/>
          <w:szCs w:val="28"/>
        </w:rPr>
        <w:t>培养</w:t>
      </w:r>
      <w:r>
        <w:rPr>
          <w:rFonts w:ascii="仿宋_GB2312" w:eastAsia="仿宋_GB2312" w:hAnsi="仿宋_GB2312" w:cs="仿宋_GB2312" w:hint="eastAsia"/>
          <w:sz w:val="28"/>
          <w:szCs w:val="28"/>
        </w:rPr>
        <w:t>考察</w:t>
      </w:r>
      <w:r>
        <w:rPr>
          <w:rFonts w:ascii="仿宋_GB2312" w:eastAsia="仿宋_GB2312" w:hAnsi="仿宋_GB2312" w:cs="仿宋_GB2312" w:hint="eastAsia"/>
          <w:sz w:val="28"/>
          <w:szCs w:val="28"/>
        </w:rPr>
        <w:t>材料</w:t>
      </w:r>
    </w:p>
    <w:p w:rsidR="00073AD6" w:rsidRDefault="001E20FF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10.</w:t>
      </w:r>
      <w:r>
        <w:rPr>
          <w:rFonts w:ascii="仿宋_GB2312" w:eastAsia="仿宋_GB2312" w:hAnsi="仿宋_GB2312" w:cs="仿宋_GB2312" w:hint="eastAsia"/>
          <w:sz w:val="28"/>
          <w:szCs w:val="28"/>
        </w:rPr>
        <w:t>转正申请书</w:t>
      </w:r>
    </w:p>
    <w:sectPr w:rsidR="00073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0FF" w:rsidRDefault="001E20FF" w:rsidP="00646227">
      <w:r>
        <w:separator/>
      </w:r>
    </w:p>
  </w:endnote>
  <w:endnote w:type="continuationSeparator" w:id="0">
    <w:p w:rsidR="001E20FF" w:rsidRDefault="001E20FF" w:rsidP="0064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0FF" w:rsidRDefault="001E20FF" w:rsidP="00646227">
      <w:r>
        <w:separator/>
      </w:r>
    </w:p>
  </w:footnote>
  <w:footnote w:type="continuationSeparator" w:id="0">
    <w:p w:rsidR="001E20FF" w:rsidRDefault="001E20FF" w:rsidP="0064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AD6"/>
    <w:rsid w:val="00073AD6"/>
    <w:rsid w:val="001E20FF"/>
    <w:rsid w:val="00646227"/>
    <w:rsid w:val="105B454C"/>
    <w:rsid w:val="14802B71"/>
    <w:rsid w:val="33486495"/>
    <w:rsid w:val="41951705"/>
    <w:rsid w:val="47C51604"/>
    <w:rsid w:val="5A76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A3F64"/>
  <w15:docId w15:val="{6F969808-8B2F-44F3-813E-3545A06A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46227"/>
    <w:rPr>
      <w:kern w:val="2"/>
      <w:sz w:val="18"/>
      <w:szCs w:val="18"/>
    </w:rPr>
  </w:style>
  <w:style w:type="paragraph" w:styleId="a5">
    <w:name w:val="footer"/>
    <w:basedOn w:val="a"/>
    <w:link w:val="a6"/>
    <w:rsid w:val="00646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462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王鹏</cp:lastModifiedBy>
  <cp:revision>2</cp:revision>
  <dcterms:created xsi:type="dcterms:W3CDTF">2014-10-29T12:08:00Z</dcterms:created>
  <dcterms:modified xsi:type="dcterms:W3CDTF">2020-08-31T06:35:00Z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